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B4" w:rsidRDefault="00A635B4" w:rsidP="00A635B4">
      <w:pPr>
        <w:pStyle w:val="a3"/>
        <w:rPr>
          <w:spacing w:val="20"/>
          <w:sz w:val="40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-427355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5B4" w:rsidRDefault="00A635B4" w:rsidP="00A635B4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>Администрация</w:t>
      </w:r>
      <w:r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A635B4" w:rsidRDefault="00A635B4" w:rsidP="00A635B4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 «</w:t>
      </w:r>
      <w:proofErr w:type="spellStart"/>
      <w:r>
        <w:rPr>
          <w:i w:val="0"/>
          <w:spacing w:val="0"/>
          <w:sz w:val="28"/>
          <w:szCs w:val="28"/>
        </w:rPr>
        <w:t>Светогорское</w:t>
      </w:r>
      <w:proofErr w:type="spellEnd"/>
      <w:r>
        <w:rPr>
          <w:i w:val="0"/>
          <w:spacing w:val="0"/>
          <w:sz w:val="28"/>
          <w:szCs w:val="28"/>
        </w:rPr>
        <w:t xml:space="preserve"> городское </w:t>
      </w:r>
      <w:proofErr w:type="gramStart"/>
      <w:r>
        <w:rPr>
          <w:i w:val="0"/>
          <w:spacing w:val="0"/>
          <w:sz w:val="28"/>
          <w:szCs w:val="28"/>
        </w:rPr>
        <w:t>поселение»</w:t>
      </w:r>
      <w:r>
        <w:rPr>
          <w:i w:val="0"/>
          <w:spacing w:val="0"/>
          <w:sz w:val="28"/>
          <w:szCs w:val="28"/>
        </w:rPr>
        <w:br/>
        <w:t>Выборгского</w:t>
      </w:r>
      <w:proofErr w:type="gramEnd"/>
      <w:r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A635B4" w:rsidRDefault="00A635B4" w:rsidP="00A635B4">
      <w:pPr>
        <w:pStyle w:val="a7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ПОСТАНОВЛЕНИЕ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635B4" w:rsidTr="00D872A8">
        <w:tc>
          <w:tcPr>
            <w:tcW w:w="567" w:type="dxa"/>
            <w:shd w:val="clear" w:color="auto" w:fill="auto"/>
          </w:tcPr>
          <w:p w:rsidR="00A635B4" w:rsidRDefault="00A635B4" w:rsidP="00D872A8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635B4" w:rsidRPr="000B0866" w:rsidRDefault="00316D91" w:rsidP="00316D91">
            <w:pPr>
              <w:snapToGrid w:val="0"/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  <w:r w:rsidR="000B0866">
              <w:rPr>
                <w:lang w:val="en-US"/>
              </w:rPr>
              <w:t>3.0</w:t>
            </w:r>
            <w:r>
              <w:rPr>
                <w:lang w:val="ru-RU"/>
              </w:rPr>
              <w:t>2</w:t>
            </w:r>
            <w:r w:rsidR="000B0866">
              <w:rPr>
                <w:lang w:val="en-US"/>
              </w:rPr>
              <w:t>.2023</w:t>
            </w:r>
          </w:p>
        </w:tc>
        <w:tc>
          <w:tcPr>
            <w:tcW w:w="5667" w:type="dxa"/>
            <w:shd w:val="clear" w:color="auto" w:fill="auto"/>
          </w:tcPr>
          <w:p w:rsidR="00A635B4" w:rsidRDefault="00A635B4" w:rsidP="00D872A8">
            <w:pPr>
              <w:snapToGri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635B4" w:rsidRPr="00316D91" w:rsidRDefault="00316D91" w:rsidP="00DF083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A635B4" w:rsidTr="00D872A8">
        <w:tc>
          <w:tcPr>
            <w:tcW w:w="9078" w:type="dxa"/>
            <w:gridSpan w:val="4"/>
            <w:shd w:val="clear" w:color="auto" w:fill="auto"/>
          </w:tcPr>
          <w:p w:rsidR="00A635B4" w:rsidRDefault="00A635B4" w:rsidP="00D872A8">
            <w:pPr>
              <w:snapToGrid w:val="0"/>
              <w:rPr>
                <w:sz w:val="20"/>
              </w:rPr>
            </w:pPr>
          </w:p>
        </w:tc>
      </w:tr>
      <w:tr w:rsidR="00A635B4" w:rsidTr="00D872A8">
        <w:tc>
          <w:tcPr>
            <w:tcW w:w="9078" w:type="dxa"/>
            <w:gridSpan w:val="4"/>
            <w:shd w:val="clear" w:color="auto" w:fill="auto"/>
          </w:tcPr>
          <w:p w:rsidR="00A635B4" w:rsidRDefault="00A635B4" w:rsidP="00D872A8">
            <w:pPr>
              <w:snapToGrid w:val="0"/>
            </w:pPr>
          </w:p>
        </w:tc>
      </w:tr>
    </w:tbl>
    <w:p w:rsidR="00010699" w:rsidRDefault="00A635B4" w:rsidP="00A635B4">
      <w:pPr>
        <w:jc w:val="center"/>
        <w:rPr>
          <w:b/>
          <w:bCs/>
          <w:sz w:val="24"/>
          <w:szCs w:val="24"/>
          <w:lang w:eastAsia="ru-RU"/>
        </w:rPr>
      </w:pPr>
      <w:r>
        <w:rPr>
          <w:rFonts w:ascii="Academy" w:hAnsi="Academy"/>
          <w:b/>
        </w:rPr>
        <w:t xml:space="preserve"> </w:t>
      </w:r>
      <w:bookmarkStart w:id="0" w:name="_GoBack"/>
      <w:r>
        <w:rPr>
          <w:rFonts w:ascii="Academy" w:hAnsi="Academy"/>
          <w:b/>
        </w:rPr>
        <w:t xml:space="preserve">Об </w:t>
      </w:r>
      <w:r w:rsidR="00316D91">
        <w:rPr>
          <w:rFonts w:ascii="Academy" w:hAnsi="Academy"/>
          <w:b/>
          <w:lang w:val="ru-RU"/>
        </w:rPr>
        <w:t xml:space="preserve">отмене постановления администрации </w:t>
      </w:r>
      <w:r w:rsidRPr="0046742B">
        <w:rPr>
          <w:b/>
          <w:bCs/>
          <w:sz w:val="24"/>
          <w:szCs w:val="24"/>
          <w:lang w:eastAsia="ru-RU"/>
        </w:rPr>
        <w:t xml:space="preserve"> </w:t>
      </w:r>
    </w:p>
    <w:p w:rsidR="00A635B4" w:rsidRPr="009767B5" w:rsidRDefault="00010699" w:rsidP="00A635B4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МО </w:t>
      </w:r>
      <w:r w:rsidR="00A635B4" w:rsidRPr="0046742B">
        <w:rPr>
          <w:b/>
          <w:bCs/>
          <w:sz w:val="24"/>
          <w:szCs w:val="24"/>
          <w:lang w:eastAsia="ru-RU"/>
        </w:rPr>
        <w:t>«Светогорское городское поселение»</w:t>
      </w:r>
      <w:r w:rsidR="00316D91">
        <w:rPr>
          <w:b/>
          <w:bCs/>
          <w:sz w:val="24"/>
          <w:szCs w:val="24"/>
          <w:lang w:val="ru-RU" w:eastAsia="ru-RU"/>
        </w:rPr>
        <w:t xml:space="preserve"> от 23.01.2023 № 23</w:t>
      </w:r>
      <w:r w:rsidR="009767B5">
        <w:rPr>
          <w:b/>
          <w:bCs/>
          <w:sz w:val="24"/>
          <w:szCs w:val="24"/>
          <w:lang w:val="ru-RU" w:eastAsia="ru-RU"/>
        </w:rPr>
        <w:t xml:space="preserve"> </w:t>
      </w:r>
    </w:p>
    <w:bookmarkEnd w:id="0"/>
    <w:p w:rsidR="00A635B4" w:rsidRDefault="00A635B4" w:rsidP="00A635B4">
      <w:pPr>
        <w:pStyle w:val="a5"/>
        <w:ind w:left="-284"/>
        <w:jc w:val="both"/>
        <w:rPr>
          <w:rFonts w:ascii="Academy" w:hAnsi="Academy"/>
        </w:rPr>
      </w:pPr>
      <w:r>
        <w:rPr>
          <w:rFonts w:ascii="Academy" w:hAnsi="Academy"/>
        </w:rPr>
        <w:t xml:space="preserve">                   </w:t>
      </w:r>
    </w:p>
    <w:p w:rsidR="00A635B4" w:rsidRDefault="0051295A" w:rsidP="00316D91">
      <w:pPr>
        <w:pStyle w:val="a5"/>
        <w:spacing w:line="276" w:lineRule="auto"/>
        <w:ind w:firstLine="709"/>
        <w:jc w:val="both"/>
        <w:rPr>
          <w:rFonts w:ascii="Academy" w:hAnsi="Academy"/>
        </w:rPr>
      </w:pPr>
      <w:r>
        <w:rPr>
          <w:rFonts w:ascii="Academy" w:hAnsi="Academy"/>
        </w:rPr>
        <w:t>В соответствии с част</w:t>
      </w:r>
      <w:r w:rsidR="00316D91">
        <w:rPr>
          <w:rFonts w:ascii="Academy" w:hAnsi="Academy"/>
        </w:rPr>
        <w:t>ью</w:t>
      </w:r>
      <w:r>
        <w:rPr>
          <w:rFonts w:ascii="Academy" w:hAnsi="Academy"/>
        </w:rPr>
        <w:t xml:space="preserve"> </w:t>
      </w:r>
      <w:r w:rsidR="00316D91">
        <w:rPr>
          <w:rFonts w:ascii="Academy" w:hAnsi="Academy"/>
        </w:rPr>
        <w:t>1</w:t>
      </w:r>
      <w:r>
        <w:rPr>
          <w:rFonts w:ascii="Academy" w:hAnsi="Academy"/>
        </w:rPr>
        <w:t xml:space="preserve"> статьи 4</w:t>
      </w:r>
      <w:r w:rsidR="00316D91">
        <w:rPr>
          <w:rFonts w:ascii="Academy" w:hAnsi="Academy"/>
        </w:rPr>
        <w:t>8</w:t>
      </w:r>
      <w:r w:rsidR="00A635B4">
        <w:rPr>
          <w:rFonts w:ascii="Academy" w:hAnsi="Academy"/>
        </w:rPr>
        <w:t xml:space="preserve"> Федерального закона </w:t>
      </w:r>
      <w:r w:rsidR="00010699">
        <w:rPr>
          <w:rFonts w:ascii="Academy" w:hAnsi="Academy"/>
        </w:rPr>
        <w:t xml:space="preserve">от 06.10.2003 </w:t>
      </w:r>
      <w:r w:rsidR="00A635B4">
        <w:rPr>
          <w:rFonts w:ascii="Academy" w:hAnsi="Academy"/>
        </w:rPr>
        <w:t>№ 131</w:t>
      </w:r>
      <w:r w:rsidR="00010699">
        <w:rPr>
          <w:rFonts w:ascii="Academy" w:hAnsi="Academy"/>
        </w:rPr>
        <w:t xml:space="preserve">-ФЗ </w:t>
      </w:r>
      <w:r w:rsidR="00A635B4">
        <w:rPr>
          <w:rFonts w:ascii="Academy" w:hAnsi="Academy"/>
        </w:rPr>
        <w:t>«Об общих принципах организации местного самоуправления в Российской Федерации», руководствуясь Уставом МО «</w:t>
      </w:r>
      <w:proofErr w:type="spellStart"/>
      <w:r w:rsidR="00A635B4">
        <w:rPr>
          <w:rFonts w:ascii="Academy" w:hAnsi="Academy"/>
        </w:rPr>
        <w:t>Светогорское</w:t>
      </w:r>
      <w:proofErr w:type="spellEnd"/>
      <w:r w:rsidR="00A635B4">
        <w:rPr>
          <w:rFonts w:ascii="Academy" w:hAnsi="Academy"/>
        </w:rPr>
        <w:t xml:space="preserve"> городское поселение», администрация МО «</w:t>
      </w:r>
      <w:proofErr w:type="spellStart"/>
      <w:r w:rsidR="00A635B4">
        <w:rPr>
          <w:rFonts w:ascii="Academy" w:hAnsi="Academy"/>
        </w:rPr>
        <w:t>Светогорское</w:t>
      </w:r>
      <w:proofErr w:type="spellEnd"/>
      <w:r w:rsidR="00A635B4">
        <w:rPr>
          <w:rFonts w:ascii="Academy" w:hAnsi="Academy"/>
        </w:rPr>
        <w:t xml:space="preserve"> городское поселение» </w:t>
      </w:r>
    </w:p>
    <w:p w:rsidR="00A635B4" w:rsidRPr="000176F9" w:rsidRDefault="00A635B4" w:rsidP="00A635B4">
      <w:pPr>
        <w:pStyle w:val="a5"/>
        <w:ind w:left="-284"/>
        <w:rPr>
          <w:rFonts w:ascii="Academy" w:hAnsi="Academy"/>
          <w:b/>
        </w:rPr>
      </w:pPr>
    </w:p>
    <w:p w:rsidR="00A635B4" w:rsidRDefault="00A635B4" w:rsidP="00A635B4">
      <w:pPr>
        <w:pStyle w:val="a5"/>
        <w:jc w:val="center"/>
        <w:rPr>
          <w:rFonts w:ascii="Academy" w:hAnsi="Academy"/>
          <w:b/>
        </w:rPr>
      </w:pPr>
      <w:r w:rsidRPr="000176F9">
        <w:rPr>
          <w:rFonts w:ascii="Academy" w:hAnsi="Academy"/>
          <w:b/>
        </w:rPr>
        <w:t>П О С Т А Н О В Л Я Е Т:</w:t>
      </w:r>
    </w:p>
    <w:p w:rsidR="000176F9" w:rsidRPr="000176F9" w:rsidRDefault="000176F9" w:rsidP="00A635B4">
      <w:pPr>
        <w:pStyle w:val="a5"/>
        <w:jc w:val="center"/>
        <w:rPr>
          <w:rFonts w:ascii="Academy" w:hAnsi="Academy"/>
          <w:b/>
        </w:rPr>
      </w:pPr>
    </w:p>
    <w:p w:rsidR="009C4A06" w:rsidRPr="009C4A06" w:rsidRDefault="000176F9" w:rsidP="000176F9">
      <w:pPr>
        <w:pStyle w:val="a5"/>
        <w:widowControl/>
        <w:suppressAutoHyphens w:val="0"/>
        <w:spacing w:line="276" w:lineRule="auto"/>
        <w:ind w:firstLine="709"/>
        <w:jc w:val="both"/>
        <w:rPr>
          <w:rFonts w:ascii="Academy" w:hAnsi="Academy"/>
          <w:sz w:val="22"/>
          <w:szCs w:val="22"/>
        </w:rPr>
      </w:pPr>
      <w:r>
        <w:rPr>
          <w:rFonts w:ascii="Academy" w:hAnsi="Academy"/>
        </w:rPr>
        <w:t xml:space="preserve">1. </w:t>
      </w:r>
      <w:r w:rsidR="00316D91">
        <w:rPr>
          <w:rFonts w:ascii="Academy" w:hAnsi="Academy"/>
        </w:rPr>
        <w:t>Отменить постановление администрации МО «</w:t>
      </w:r>
      <w:proofErr w:type="spellStart"/>
      <w:r w:rsidR="00316D91">
        <w:rPr>
          <w:rFonts w:ascii="Academy" w:hAnsi="Academy"/>
        </w:rPr>
        <w:t>Светогорское</w:t>
      </w:r>
      <w:proofErr w:type="spellEnd"/>
      <w:r w:rsidR="00316D91">
        <w:rPr>
          <w:rFonts w:ascii="Academy" w:hAnsi="Academy"/>
        </w:rPr>
        <w:t xml:space="preserve"> городское поселение» от 23.01.2023 № 23 «Об утверждении </w:t>
      </w:r>
      <w:r w:rsidR="009767B5">
        <w:rPr>
          <w:rFonts w:ascii="Academy" w:hAnsi="Academy"/>
        </w:rPr>
        <w:t>П</w:t>
      </w:r>
      <w:r w:rsidR="009C4A06">
        <w:rPr>
          <w:rFonts w:ascii="Academy" w:hAnsi="Academy"/>
        </w:rPr>
        <w:t>еречн</w:t>
      </w:r>
      <w:r w:rsidR="00316D91">
        <w:rPr>
          <w:rFonts w:ascii="Academy" w:hAnsi="Academy"/>
        </w:rPr>
        <w:t>я</w:t>
      </w:r>
      <w:r w:rsidR="009C4A06">
        <w:rPr>
          <w:rFonts w:ascii="Academy" w:hAnsi="Academy"/>
        </w:rPr>
        <w:t xml:space="preserve"> объектов системы теплоснабжения </w:t>
      </w:r>
      <w:r w:rsidR="00316D91">
        <w:rPr>
          <w:rFonts w:ascii="Academy" w:hAnsi="Academy"/>
        </w:rPr>
        <w:t>МО</w:t>
      </w:r>
      <w:r w:rsidR="009C4A06">
        <w:rPr>
          <w:rFonts w:ascii="Academy" w:hAnsi="Academy"/>
        </w:rPr>
        <w:t xml:space="preserve"> «</w:t>
      </w:r>
      <w:proofErr w:type="spellStart"/>
      <w:r w:rsidR="009C4A06">
        <w:rPr>
          <w:rFonts w:ascii="Academy" w:hAnsi="Academy"/>
        </w:rPr>
        <w:t>Светогорское</w:t>
      </w:r>
      <w:proofErr w:type="spellEnd"/>
      <w:r w:rsidR="009C4A06">
        <w:rPr>
          <w:rFonts w:ascii="Academy" w:hAnsi="Academy"/>
        </w:rPr>
        <w:t xml:space="preserve"> городское поселение»</w:t>
      </w:r>
      <w:r w:rsidR="009767B5">
        <w:rPr>
          <w:rFonts w:ascii="Academy" w:hAnsi="Academy"/>
        </w:rPr>
        <w:t>, в отношении которых</w:t>
      </w:r>
      <w:r w:rsidR="005565E1">
        <w:rPr>
          <w:rFonts w:ascii="Academy" w:hAnsi="Academy"/>
        </w:rPr>
        <w:t xml:space="preserve"> в 202</w:t>
      </w:r>
      <w:r w:rsidR="00131F32">
        <w:rPr>
          <w:rFonts w:ascii="Academy" w:hAnsi="Academy"/>
        </w:rPr>
        <w:t>3</w:t>
      </w:r>
      <w:r w:rsidR="0051295A">
        <w:rPr>
          <w:rFonts w:ascii="Academy" w:hAnsi="Academy"/>
        </w:rPr>
        <w:t xml:space="preserve"> году планируется заключение концессионн</w:t>
      </w:r>
      <w:r w:rsidR="00010699">
        <w:rPr>
          <w:rFonts w:ascii="Academy" w:hAnsi="Academy"/>
        </w:rPr>
        <w:t>ого</w:t>
      </w:r>
      <w:r w:rsidR="0051295A">
        <w:rPr>
          <w:rFonts w:ascii="Academy" w:hAnsi="Academy"/>
        </w:rPr>
        <w:t xml:space="preserve"> соглашени</w:t>
      </w:r>
      <w:r w:rsidR="00010699">
        <w:rPr>
          <w:rFonts w:ascii="Academy" w:hAnsi="Academy"/>
        </w:rPr>
        <w:t>я</w:t>
      </w:r>
      <w:r w:rsidR="00316D91">
        <w:rPr>
          <w:rFonts w:ascii="Academy" w:hAnsi="Academy"/>
        </w:rPr>
        <w:t>»</w:t>
      </w:r>
      <w:r w:rsidR="009C4A06">
        <w:rPr>
          <w:rFonts w:ascii="Academy" w:hAnsi="Academy"/>
        </w:rPr>
        <w:t>.</w:t>
      </w:r>
    </w:p>
    <w:p w:rsidR="0051295A" w:rsidRPr="000B0866" w:rsidRDefault="000176F9" w:rsidP="000176F9">
      <w:pPr>
        <w:pStyle w:val="a5"/>
        <w:widowControl/>
        <w:suppressAutoHyphens w:val="0"/>
        <w:spacing w:line="276" w:lineRule="auto"/>
        <w:ind w:firstLine="709"/>
        <w:jc w:val="both"/>
        <w:rPr>
          <w:rFonts w:ascii="Academy" w:hAnsi="Academy"/>
          <w:sz w:val="22"/>
          <w:szCs w:val="22"/>
        </w:rPr>
      </w:pPr>
      <w:r>
        <w:rPr>
          <w:rFonts w:ascii="Academy" w:hAnsi="Academy"/>
        </w:rPr>
        <w:t xml:space="preserve">2. </w:t>
      </w:r>
      <w:r w:rsidR="00316D91">
        <w:rPr>
          <w:rFonts w:ascii="Academy" w:hAnsi="Academy"/>
        </w:rPr>
        <w:t>Р</w:t>
      </w:r>
      <w:r w:rsidR="0051295A">
        <w:rPr>
          <w:rFonts w:ascii="Academy" w:hAnsi="Academy"/>
        </w:rPr>
        <w:t xml:space="preserve">азместить </w:t>
      </w:r>
      <w:r w:rsidR="00316D91">
        <w:rPr>
          <w:rFonts w:ascii="Academy" w:hAnsi="Academy"/>
        </w:rPr>
        <w:t>настоящее постановление</w:t>
      </w:r>
      <w:r w:rsidR="009C4A06">
        <w:rPr>
          <w:rFonts w:ascii="Academy" w:hAnsi="Academy"/>
        </w:rPr>
        <w:t xml:space="preserve"> </w:t>
      </w:r>
      <w:r w:rsidR="00316D91" w:rsidRPr="00316D91">
        <w:rPr>
          <w:rFonts w:ascii="Academy" w:hAnsi="Academy"/>
          <w:lang w:val="fr-FR"/>
        </w:rPr>
        <w:t>на официальном сайте МО "Светогорское городское поселение" (</w:t>
      </w:r>
      <w:hyperlink r:id="rId6" w:history="1">
        <w:r w:rsidR="00316D91" w:rsidRPr="00316D91">
          <w:rPr>
            <w:rStyle w:val="aa"/>
            <w:rFonts w:ascii="Academy" w:hAnsi="Academy"/>
            <w:lang w:val="fr-FR"/>
          </w:rPr>
          <w:t>mo-svetogorsk.ru</w:t>
        </w:r>
      </w:hyperlink>
      <w:r w:rsidR="00316D91" w:rsidRPr="00316D91">
        <w:rPr>
          <w:rFonts w:ascii="Academy" w:hAnsi="Academy"/>
          <w:lang w:val="fr-FR"/>
        </w:rPr>
        <w:t xml:space="preserve">) </w:t>
      </w:r>
      <w:r w:rsidR="00316D91">
        <w:rPr>
          <w:rFonts w:ascii="Academy" w:hAnsi="Academy"/>
        </w:rPr>
        <w:t xml:space="preserve">и </w:t>
      </w:r>
      <w:r w:rsidR="0051295A">
        <w:rPr>
          <w:rFonts w:ascii="Academy" w:hAnsi="Academy"/>
        </w:rPr>
        <w:t>на официальном сайте Российской Федерации</w:t>
      </w:r>
      <w:r w:rsidR="00131F32">
        <w:rPr>
          <w:rFonts w:ascii="Academy" w:hAnsi="Academy"/>
        </w:rPr>
        <w:t xml:space="preserve"> </w:t>
      </w:r>
      <w:r w:rsidR="0051295A">
        <w:rPr>
          <w:rFonts w:ascii="Academy" w:hAnsi="Academy"/>
        </w:rPr>
        <w:t xml:space="preserve">в информационно-телекоммуникационной сети «Интернет» для размещения информации о проведении </w:t>
      </w:r>
      <w:r w:rsidR="0051295A" w:rsidRPr="000B0866">
        <w:rPr>
          <w:rFonts w:ascii="Academy" w:hAnsi="Academy"/>
        </w:rPr>
        <w:t>торгов</w:t>
      </w:r>
      <w:r w:rsidRPr="000B0866">
        <w:rPr>
          <w:rFonts w:ascii="Times New Roman" w:hAnsi="Times New Roman" w:cs="Times New Roman"/>
          <w:kern w:val="1"/>
          <w:u w:val="single"/>
        </w:rPr>
        <w:t xml:space="preserve"> </w:t>
      </w:r>
      <w:hyperlink r:id="rId7" w:history="1">
        <w:r w:rsidR="000B0866" w:rsidRPr="008249D2">
          <w:rPr>
            <w:rStyle w:val="aa"/>
            <w:rFonts w:ascii="Academy" w:hAnsi="Academy"/>
            <w:lang w:val="fr-FR"/>
          </w:rPr>
          <w:t>http</w:t>
        </w:r>
        <w:r w:rsidR="000B0866" w:rsidRPr="008249D2">
          <w:rPr>
            <w:rStyle w:val="aa"/>
            <w:rFonts w:ascii="Academy" w:hAnsi="Academy"/>
            <w:lang w:val="en-US"/>
          </w:rPr>
          <w:t>s</w:t>
        </w:r>
        <w:r w:rsidR="000B0866" w:rsidRPr="008249D2">
          <w:rPr>
            <w:rStyle w:val="aa"/>
            <w:rFonts w:ascii="Academy" w:hAnsi="Academy"/>
            <w:lang w:val="fr-FR"/>
          </w:rPr>
          <w:t>://torgi.gov.ru</w:t>
        </w:r>
      </w:hyperlink>
      <w:r w:rsidR="00A635B4" w:rsidRPr="000B0866">
        <w:rPr>
          <w:rFonts w:ascii="Academy" w:hAnsi="Academy"/>
        </w:rPr>
        <w:t>.</w:t>
      </w:r>
      <w:r w:rsidR="00E940BD" w:rsidRPr="000B0866">
        <w:rPr>
          <w:rFonts w:ascii="Academy" w:hAnsi="Academy"/>
        </w:rPr>
        <w:t xml:space="preserve"> </w:t>
      </w:r>
    </w:p>
    <w:p w:rsidR="00A635B4" w:rsidRPr="009C4A06" w:rsidRDefault="000176F9" w:rsidP="000176F9">
      <w:pPr>
        <w:pStyle w:val="a5"/>
        <w:widowControl/>
        <w:suppressAutoHyphens w:val="0"/>
        <w:spacing w:line="276" w:lineRule="auto"/>
        <w:ind w:firstLine="709"/>
        <w:jc w:val="both"/>
        <w:rPr>
          <w:rFonts w:ascii="Academy" w:hAnsi="Academy"/>
          <w:sz w:val="22"/>
          <w:szCs w:val="22"/>
        </w:rPr>
      </w:pPr>
      <w:r>
        <w:rPr>
          <w:rFonts w:ascii="Academy" w:hAnsi="Academy"/>
        </w:rPr>
        <w:t xml:space="preserve">3. </w:t>
      </w:r>
      <w:r w:rsidR="0051295A">
        <w:rPr>
          <w:rFonts w:ascii="Academy" w:hAnsi="Academy"/>
        </w:rPr>
        <w:t xml:space="preserve">Контроль за исполнением настоящего постановления </w:t>
      </w:r>
      <w:r w:rsidR="00131F32">
        <w:rPr>
          <w:rFonts w:ascii="Academy" w:hAnsi="Academy"/>
        </w:rPr>
        <w:t>оставляю за собой.</w:t>
      </w:r>
    </w:p>
    <w:p w:rsidR="00A635B4" w:rsidRDefault="00A635B4" w:rsidP="00196B98">
      <w:pPr>
        <w:spacing w:after="120"/>
        <w:jc w:val="center"/>
        <w:rPr>
          <w:b/>
          <w:bCs/>
          <w:sz w:val="24"/>
          <w:szCs w:val="24"/>
          <w:lang w:val="ru-RU" w:eastAsia="ru-RU"/>
        </w:rPr>
      </w:pPr>
    </w:p>
    <w:p w:rsidR="009C4A06" w:rsidRDefault="009C4A06" w:rsidP="009C4A06">
      <w:pPr>
        <w:pStyle w:val="a5"/>
        <w:rPr>
          <w:rFonts w:ascii="Academy" w:hAnsi="Academy"/>
          <w:sz w:val="22"/>
          <w:szCs w:val="22"/>
        </w:rPr>
      </w:pPr>
    </w:p>
    <w:p w:rsidR="009C4A06" w:rsidRDefault="00C83003" w:rsidP="009C4A06">
      <w:pPr>
        <w:pStyle w:val="a5"/>
        <w:rPr>
          <w:rFonts w:hint="eastAsia"/>
        </w:rPr>
      </w:pPr>
      <w:r>
        <w:rPr>
          <w:rFonts w:ascii="Academy" w:hAnsi="Academy"/>
        </w:rPr>
        <w:t>Г</w:t>
      </w:r>
      <w:r w:rsidR="009C4A06">
        <w:rPr>
          <w:rFonts w:ascii="Academy" w:hAnsi="Academy"/>
        </w:rPr>
        <w:t>лав</w:t>
      </w:r>
      <w:r>
        <w:rPr>
          <w:rFonts w:ascii="Academy" w:hAnsi="Academy"/>
        </w:rPr>
        <w:t>а</w:t>
      </w:r>
      <w:r w:rsidR="009C4A06">
        <w:rPr>
          <w:rFonts w:ascii="Academy" w:hAnsi="Academy"/>
        </w:rPr>
        <w:t xml:space="preserve"> администрации                                                                             </w:t>
      </w:r>
      <w:r>
        <w:rPr>
          <w:rFonts w:ascii="Academy" w:hAnsi="Academy"/>
        </w:rPr>
        <w:t xml:space="preserve">         </w:t>
      </w:r>
      <w:r w:rsidR="009C4A06">
        <w:rPr>
          <w:rFonts w:ascii="Academy" w:hAnsi="Academy"/>
        </w:rPr>
        <w:t xml:space="preserve">     </w:t>
      </w:r>
      <w:r>
        <w:rPr>
          <w:rFonts w:ascii="Academy" w:hAnsi="Academy"/>
        </w:rPr>
        <w:t xml:space="preserve">      Е</w:t>
      </w:r>
      <w:r w:rsidR="009C4A06">
        <w:rPr>
          <w:rFonts w:ascii="Academy" w:hAnsi="Academy"/>
        </w:rPr>
        <w:t>.</w:t>
      </w:r>
      <w:r>
        <w:rPr>
          <w:rFonts w:ascii="Academy" w:hAnsi="Academy"/>
        </w:rPr>
        <w:t>Е</w:t>
      </w:r>
      <w:r w:rsidR="00A176BB">
        <w:rPr>
          <w:rFonts w:ascii="Academy" w:hAnsi="Academy"/>
        </w:rPr>
        <w:t xml:space="preserve">. </w:t>
      </w:r>
      <w:r>
        <w:rPr>
          <w:rFonts w:ascii="Academy" w:hAnsi="Academy"/>
        </w:rPr>
        <w:t>Цой</w:t>
      </w:r>
    </w:p>
    <w:p w:rsidR="009C4A06" w:rsidRDefault="009C4A06" w:rsidP="009C4A06"/>
    <w:p w:rsidR="009C4A06" w:rsidRDefault="009C4A06" w:rsidP="009C4A06"/>
    <w:p w:rsidR="009C4A06" w:rsidRDefault="009C4A06" w:rsidP="009C4A06"/>
    <w:p w:rsidR="009C4A06" w:rsidRDefault="009C4A06" w:rsidP="009C4A06"/>
    <w:p w:rsidR="00316D91" w:rsidRDefault="00316D91" w:rsidP="009C4A06"/>
    <w:p w:rsidR="00316D91" w:rsidRDefault="00316D91" w:rsidP="009C4A06"/>
    <w:p w:rsidR="00316D91" w:rsidRDefault="00316D91" w:rsidP="009C4A06"/>
    <w:p w:rsidR="00316D91" w:rsidRDefault="00316D91" w:rsidP="009C4A06"/>
    <w:p w:rsidR="00316D91" w:rsidRDefault="00316D91" w:rsidP="009C4A06"/>
    <w:p w:rsidR="00316D91" w:rsidRDefault="00316D91" w:rsidP="009C4A06"/>
    <w:p w:rsidR="00A635B4" w:rsidRPr="009C4A06" w:rsidRDefault="001D7DE3" w:rsidP="00196B98">
      <w:pPr>
        <w:spacing w:after="120"/>
        <w:jc w:val="center"/>
        <w:rPr>
          <w:b/>
          <w:bCs/>
          <w:sz w:val="24"/>
          <w:szCs w:val="24"/>
          <w:lang w:eastAsia="ru-RU"/>
        </w:rPr>
      </w:pPr>
      <w:r>
        <w:rPr>
          <w:rFonts w:hint="eastAsia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8BD0E4" wp14:editId="5BD98EF9">
                <wp:simplePos x="0" y="0"/>
                <wp:positionH relativeFrom="column">
                  <wp:posOffset>-73025</wp:posOffset>
                </wp:positionH>
                <wp:positionV relativeFrom="paragraph">
                  <wp:posOffset>255905</wp:posOffset>
                </wp:positionV>
                <wp:extent cx="6119495" cy="56515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65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A06" w:rsidRPr="000176F9" w:rsidRDefault="001D7DE3" w:rsidP="009C4A06">
                            <w:pPr>
                              <w:pStyle w:val="a5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="009C4A06"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сполнитель: </w:t>
                            </w: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Дейкун </w:t>
                            </w:r>
                            <w:r w:rsidR="009C4A06"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А.А. </w:t>
                            </w:r>
                          </w:p>
                          <w:p w:rsidR="00131F32" w:rsidRDefault="001D7DE3" w:rsidP="009C4A06">
                            <w:pPr>
                              <w:pStyle w:val="a5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Согласовано: </w:t>
                            </w:r>
                            <w:proofErr w:type="spellStart"/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Цурко</w:t>
                            </w:r>
                            <w:proofErr w:type="spellEnd"/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А.А.                      </w:t>
                            </w:r>
                          </w:p>
                          <w:p w:rsidR="009C4A06" w:rsidRPr="000176F9" w:rsidRDefault="001D7DE3" w:rsidP="009C4A06">
                            <w:pPr>
                              <w:pStyle w:val="a5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Разослано: в дело, О</w:t>
                            </w:r>
                            <w:r w:rsidR="0013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="0013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BD0E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75pt;margin-top:20.15pt;width:481.85pt;height:44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" stroked="f">
                <v:fill opacity="0"/>
                <v:textbox inset="0,0,0,0">
                  <w:txbxContent>
                    <w:p w:rsidR="009C4A06" w:rsidRPr="000176F9" w:rsidRDefault="001D7DE3" w:rsidP="009C4A06">
                      <w:pPr>
                        <w:pStyle w:val="a5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="009C4A06"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сполнитель: </w:t>
                      </w: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Дейкун </w:t>
                      </w:r>
                      <w:r w:rsidR="009C4A06"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А.А. </w:t>
                      </w:r>
                    </w:p>
                    <w:p w:rsidR="00131F32" w:rsidRDefault="001D7DE3" w:rsidP="009C4A06">
                      <w:pPr>
                        <w:pStyle w:val="a5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Согласовано: </w:t>
                      </w:r>
                      <w:proofErr w:type="spellStart"/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Цурко</w:t>
                      </w:r>
                      <w:proofErr w:type="spellEnd"/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А.А.                      </w:t>
                      </w:r>
                    </w:p>
                    <w:p w:rsidR="009C4A06" w:rsidRPr="000176F9" w:rsidRDefault="001D7DE3" w:rsidP="009C4A06">
                      <w:pPr>
                        <w:pStyle w:val="a5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Разослано: в дело, О</w:t>
                      </w:r>
                      <w:r w:rsidR="0013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="0013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A635B4" w:rsidRPr="009C4A06" w:rsidSect="00A635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7118"/>
    <w:multiLevelType w:val="multilevel"/>
    <w:tmpl w:val="AA9C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70AB17EA"/>
    <w:multiLevelType w:val="hybridMultilevel"/>
    <w:tmpl w:val="3D461E6E"/>
    <w:lvl w:ilvl="0" w:tplc="E1CCE566">
      <w:start w:val="1"/>
      <w:numFmt w:val="decimal"/>
      <w:lvlText w:val="%1."/>
      <w:lvlJc w:val="left"/>
      <w:pPr>
        <w:tabs>
          <w:tab w:val="num" w:pos="217"/>
        </w:tabs>
        <w:ind w:left="217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98"/>
    <w:rsid w:val="00010699"/>
    <w:rsid w:val="000176F9"/>
    <w:rsid w:val="0006474F"/>
    <w:rsid w:val="00081231"/>
    <w:rsid w:val="000B0866"/>
    <w:rsid w:val="00131F32"/>
    <w:rsid w:val="00196B98"/>
    <w:rsid w:val="001B0E91"/>
    <w:rsid w:val="001D7DE3"/>
    <w:rsid w:val="00217525"/>
    <w:rsid w:val="002823BD"/>
    <w:rsid w:val="00316D91"/>
    <w:rsid w:val="004208C2"/>
    <w:rsid w:val="004D2433"/>
    <w:rsid w:val="004D24E4"/>
    <w:rsid w:val="0051295A"/>
    <w:rsid w:val="00521AA5"/>
    <w:rsid w:val="005565E1"/>
    <w:rsid w:val="0056425D"/>
    <w:rsid w:val="005D439E"/>
    <w:rsid w:val="005D44A2"/>
    <w:rsid w:val="005E172C"/>
    <w:rsid w:val="005F4ED1"/>
    <w:rsid w:val="0065403B"/>
    <w:rsid w:val="00701AA8"/>
    <w:rsid w:val="007C39B7"/>
    <w:rsid w:val="00802F7A"/>
    <w:rsid w:val="00847C5C"/>
    <w:rsid w:val="008A6C84"/>
    <w:rsid w:val="008E500A"/>
    <w:rsid w:val="00907B53"/>
    <w:rsid w:val="00910308"/>
    <w:rsid w:val="00956096"/>
    <w:rsid w:val="009767B5"/>
    <w:rsid w:val="009A34D2"/>
    <w:rsid w:val="009C4A06"/>
    <w:rsid w:val="00A176BB"/>
    <w:rsid w:val="00A635B4"/>
    <w:rsid w:val="00A86641"/>
    <w:rsid w:val="00B34417"/>
    <w:rsid w:val="00B93A69"/>
    <w:rsid w:val="00C33386"/>
    <w:rsid w:val="00C46F19"/>
    <w:rsid w:val="00C60444"/>
    <w:rsid w:val="00C77F42"/>
    <w:rsid w:val="00C83003"/>
    <w:rsid w:val="00CE42D6"/>
    <w:rsid w:val="00D10FAB"/>
    <w:rsid w:val="00DF083B"/>
    <w:rsid w:val="00E13106"/>
    <w:rsid w:val="00E15D0A"/>
    <w:rsid w:val="00E54540"/>
    <w:rsid w:val="00E638F0"/>
    <w:rsid w:val="00E940BD"/>
    <w:rsid w:val="00F023C8"/>
    <w:rsid w:val="00FB0E6E"/>
    <w:rsid w:val="00FD63F0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35862-7F7E-4CEE-98D3-F84CD39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98"/>
    <w:pPr>
      <w:spacing w:after="0" w:line="240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5B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2"/>
      <w:sz w:val="16"/>
      <w:szCs w:val="24"/>
      <w:lang w:val="ru-RU" w:eastAsia="hi-IN" w:bidi="hi-IN"/>
    </w:rPr>
  </w:style>
  <w:style w:type="character" w:customStyle="1" w:styleId="a4">
    <w:name w:val="Нижний колонтитул Знак"/>
    <w:basedOn w:val="a0"/>
    <w:link w:val="a3"/>
    <w:rsid w:val="00A635B4"/>
    <w:rPr>
      <w:rFonts w:ascii="Times New Roman" w:eastAsia="Bitstream Vera Sans" w:hAnsi="Times New Roman" w:cs="FreeSans"/>
      <w:kern w:val="2"/>
      <w:sz w:val="16"/>
      <w:szCs w:val="24"/>
      <w:lang w:eastAsia="hi-IN" w:bidi="hi-IN"/>
    </w:rPr>
  </w:style>
  <w:style w:type="paragraph" w:styleId="a5">
    <w:name w:val="Body Text"/>
    <w:basedOn w:val="a"/>
    <w:link w:val="a6"/>
    <w:rsid w:val="00A635B4"/>
    <w:pPr>
      <w:widowControl w:val="0"/>
      <w:suppressAutoHyphens/>
      <w:spacing w:after="120"/>
      <w:jc w:val="left"/>
    </w:pPr>
    <w:rPr>
      <w:rFonts w:ascii="Liberation Serif" w:eastAsia="Bitstream Vera Sans" w:hAnsi="Liberation Serif" w:cs="FreeSans"/>
      <w:kern w:val="2"/>
      <w:sz w:val="24"/>
      <w:szCs w:val="24"/>
      <w:lang w:val="ru-RU" w:eastAsia="hi-IN" w:bidi="hi-IN"/>
    </w:rPr>
  </w:style>
  <w:style w:type="character" w:customStyle="1" w:styleId="a6">
    <w:name w:val="Основной текст Знак"/>
    <w:basedOn w:val="a0"/>
    <w:link w:val="a5"/>
    <w:rsid w:val="00A635B4"/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a7">
    <w:name w:val="Subtitle"/>
    <w:basedOn w:val="a"/>
    <w:next w:val="a5"/>
    <w:link w:val="a8"/>
    <w:qFormat/>
    <w:rsid w:val="00A635B4"/>
    <w:pPr>
      <w:widowControl w:val="0"/>
      <w:suppressAutoHyphens/>
      <w:spacing w:after="60"/>
      <w:jc w:val="center"/>
    </w:pPr>
    <w:rPr>
      <w:rFonts w:eastAsia="Bitstream Vera Sans"/>
      <w:b/>
      <w:smallCaps/>
      <w:spacing w:val="60"/>
      <w:kern w:val="2"/>
      <w:sz w:val="52"/>
      <w:szCs w:val="24"/>
      <w:lang w:val="ru-RU" w:eastAsia="hi-IN" w:bidi="hi-IN"/>
    </w:rPr>
  </w:style>
  <w:style w:type="character" w:customStyle="1" w:styleId="a8">
    <w:name w:val="Подзаголовок Знак"/>
    <w:basedOn w:val="a0"/>
    <w:link w:val="a7"/>
    <w:rsid w:val="00A635B4"/>
    <w:rPr>
      <w:rFonts w:ascii="Times New Roman" w:eastAsia="Bitstream Vera Sans" w:hAnsi="Times New Roman" w:cs="Times New Roman"/>
      <w:b/>
      <w:smallCaps/>
      <w:spacing w:val="60"/>
      <w:kern w:val="2"/>
      <w:sz w:val="52"/>
      <w:szCs w:val="24"/>
      <w:lang w:eastAsia="hi-IN" w:bidi="hi-IN"/>
    </w:rPr>
  </w:style>
  <w:style w:type="paragraph" w:customStyle="1" w:styleId="WW-">
    <w:name w:val="WW-Заголовок"/>
    <w:basedOn w:val="a"/>
    <w:next w:val="a7"/>
    <w:rsid w:val="00A635B4"/>
    <w:pPr>
      <w:widowControl w:val="0"/>
      <w:pBdr>
        <w:bottom w:val="single" w:sz="18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2"/>
      <w:sz w:val="48"/>
      <w:szCs w:val="24"/>
      <w:lang w:val="ru-RU" w:eastAsia="hi-IN" w:bidi="hi-IN"/>
    </w:rPr>
  </w:style>
  <w:style w:type="paragraph" w:styleId="a9">
    <w:name w:val="List Paragraph"/>
    <w:basedOn w:val="a"/>
    <w:uiPriority w:val="34"/>
    <w:qFormat/>
    <w:rsid w:val="009C4A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40B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33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3386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Алла А. Дейкун</cp:lastModifiedBy>
  <cp:revision>3</cp:revision>
  <cp:lastPrinted>2019-04-23T07:34:00Z</cp:lastPrinted>
  <dcterms:created xsi:type="dcterms:W3CDTF">2023-02-03T13:21:00Z</dcterms:created>
  <dcterms:modified xsi:type="dcterms:W3CDTF">2023-02-03T13:30:00Z</dcterms:modified>
</cp:coreProperties>
</file>